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D18" w:rsidRPr="004A7633" w:rsidRDefault="006C515C" w:rsidP="00C20A32">
      <w:pPr>
        <w:pStyle w:val="1"/>
        <w:rPr>
          <w:rFonts w:ascii="Times New Roman" w:hAnsi="Times New Roman" w:cs="Times New Roman"/>
          <w:color w:val="002060"/>
          <w:lang w:val="uk-UA"/>
        </w:rPr>
      </w:pPr>
      <w:r w:rsidRPr="005C308E"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-5715</wp:posOffset>
            </wp:positionH>
            <wp:positionV relativeFrom="paragraph">
              <wp:posOffset>43815</wp:posOffset>
            </wp:positionV>
            <wp:extent cx="2695575" cy="752475"/>
            <wp:effectExtent l="19050" t="0" r="9525" b="0"/>
            <wp:wrapNone/>
            <wp:docPr id="1" name="Рисунок 1" descr="Y:\Інформаційно_аналітичний відділ\Статистика ЦНАП\Звіти\Шап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Інформаційно_аналітичний відділ\Статистика ЦНАП\Звіти\Шапка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C49CB">
        <w:t xml:space="preserve">                                                                                                                                                              </w:t>
      </w:r>
      <w:r w:rsidRPr="004A7633">
        <w:rPr>
          <w:rFonts w:ascii="Times New Roman" w:hAnsi="Times New Roman" w:cs="Times New Roman"/>
          <w:color w:val="0F243E" w:themeColor="text2" w:themeShade="80"/>
        </w:rPr>
        <w:t xml:space="preserve"> </w:t>
      </w:r>
      <w:r w:rsidR="00D20D18" w:rsidRPr="004A7633">
        <w:rPr>
          <w:rFonts w:ascii="Times New Roman" w:hAnsi="Times New Roman" w:cs="Times New Roman"/>
          <w:color w:val="002060"/>
          <w:lang w:val="uk-UA"/>
        </w:rPr>
        <w:t>ЗВІТ</w:t>
      </w:r>
    </w:p>
    <w:p w:rsidR="0027002C" w:rsidRPr="006C515C" w:rsidRDefault="00D20D18" w:rsidP="00216439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6C515C">
        <w:rPr>
          <w:rFonts w:ascii="Times New Roman" w:hAnsi="Times New Roman" w:cs="Times New Roman"/>
          <w:b/>
          <w:bCs/>
          <w:color w:val="002060"/>
          <w:sz w:val="28"/>
          <w:szCs w:val="28"/>
          <w:lang w:val="uk-UA"/>
        </w:rPr>
        <w:t xml:space="preserve">ПРО </w:t>
      </w:r>
      <w:r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РОБОТУ УПРАВЛІННЯ ЗАБЕЗПЕЧЕННЯ </w:t>
      </w:r>
    </w:p>
    <w:p w:rsidR="00D20D18" w:rsidRPr="006C515C" w:rsidRDefault="00D20D18" w:rsidP="0027002C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НАДАННЯ АДМІНІСТРАТИВНИХ ПОСЛУГ </w:t>
      </w:r>
    </w:p>
    <w:p w:rsidR="00D20D18" w:rsidRPr="006C515C" w:rsidRDefault="0027002C" w:rsidP="0027002C">
      <w:pPr>
        <w:spacing w:after="0" w:line="240" w:lineRule="auto"/>
        <w:ind w:left="5664" w:firstLine="708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6C515C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                       </w:t>
      </w:r>
      <w:r w:rsidR="00D20D18"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РІВНЕНСЬКОЇ МІСЬКОЇ РАДИ </w:t>
      </w:r>
    </w:p>
    <w:p w:rsidR="00D20D18" w:rsidRPr="006C515C" w:rsidRDefault="00445F8D" w:rsidP="0027002C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ЗА </w:t>
      </w:r>
      <w:r w:rsidR="00147B0D">
        <w:rPr>
          <w:rFonts w:ascii="Times New Roman" w:hAnsi="Times New Roman" w:cs="Times New Roman"/>
          <w:b/>
          <w:color w:val="002060"/>
          <w:sz w:val="28"/>
          <w:szCs w:val="28"/>
        </w:rPr>
        <w:t>ЧЕРВЕНЬ</w:t>
      </w:r>
      <w:r w:rsidR="0004100F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2018</w:t>
      </w:r>
      <w:r w:rsidR="00D20D18"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РОКУ </w:t>
      </w:r>
    </w:p>
    <w:tbl>
      <w:tblPr>
        <w:tblStyle w:val="a5"/>
        <w:tblW w:w="5166" w:type="pct"/>
        <w:tblBorders>
          <w:top w:val="single" w:sz="18" w:space="0" w:color="0070C0"/>
          <w:left w:val="single" w:sz="18" w:space="0" w:color="0070C0"/>
          <w:bottom w:val="single" w:sz="18" w:space="0" w:color="0070C0"/>
          <w:right w:val="single" w:sz="18" w:space="0" w:color="0070C0"/>
          <w:insideH w:val="single" w:sz="18" w:space="0" w:color="0070C0"/>
          <w:insideV w:val="single" w:sz="18" w:space="0" w:color="0070C0"/>
        </w:tblBorders>
        <w:tblLayout w:type="fixed"/>
        <w:tblLook w:val="04A0"/>
      </w:tblPr>
      <w:tblGrid>
        <w:gridCol w:w="1100"/>
        <w:gridCol w:w="4540"/>
        <w:gridCol w:w="2408"/>
        <w:gridCol w:w="2267"/>
        <w:gridCol w:w="2130"/>
        <w:gridCol w:w="2832"/>
      </w:tblGrid>
      <w:tr w:rsidR="00950715" w:rsidRPr="004E174F" w:rsidTr="005340C1">
        <w:tc>
          <w:tcPr>
            <w:tcW w:w="1846" w:type="pct"/>
            <w:gridSpan w:val="2"/>
            <w:vAlign w:val="center"/>
          </w:tcPr>
          <w:p w:rsidR="00950715" w:rsidRPr="00637B9A" w:rsidRDefault="00950715" w:rsidP="006974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Назва сектору</w:t>
            </w:r>
          </w:p>
        </w:tc>
        <w:tc>
          <w:tcPr>
            <w:tcW w:w="788" w:type="pct"/>
            <w:vAlign w:val="center"/>
          </w:tcPr>
          <w:p w:rsidR="00950715" w:rsidRPr="00637B9A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наданих адміністративних послуг</w:t>
            </w:r>
          </w:p>
        </w:tc>
        <w:tc>
          <w:tcPr>
            <w:tcW w:w="742" w:type="pct"/>
            <w:vAlign w:val="center"/>
          </w:tcPr>
          <w:p w:rsidR="00DC6998" w:rsidRPr="000B77F5" w:rsidRDefault="00950715" w:rsidP="006974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відмов у наданні адміністративних послуг</w:t>
            </w:r>
            <w:r w:rsidR="00DC699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DC6998" w:rsidRPr="000B77F5">
              <w:rPr>
                <w:rFonts w:ascii="Times New Roman" w:hAnsi="Times New Roman" w:cs="Times New Roman"/>
                <w:sz w:val="26"/>
                <w:szCs w:val="26"/>
              </w:rPr>
              <w:t xml:space="preserve">( </w:t>
            </w:r>
            <w:r w:rsidR="00DC699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т. ч.)</w:t>
            </w:r>
          </w:p>
        </w:tc>
        <w:tc>
          <w:tcPr>
            <w:tcW w:w="697" w:type="pct"/>
            <w:vAlign w:val="center"/>
          </w:tcPr>
          <w:p w:rsidR="00950715" w:rsidRDefault="00950715" w:rsidP="006974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Надані консультації</w:t>
            </w:r>
          </w:p>
          <w:p w:rsidR="00DC6998" w:rsidRPr="00637B9A" w:rsidRDefault="00DC6998" w:rsidP="0069741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(в т. ч.)</w:t>
            </w:r>
          </w:p>
        </w:tc>
        <w:tc>
          <w:tcPr>
            <w:tcW w:w="927" w:type="pct"/>
            <w:vAlign w:val="center"/>
          </w:tcPr>
          <w:p w:rsidR="00950715" w:rsidRPr="00637B9A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Надходження до бюджету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грн.</w:t>
            </w:r>
          </w:p>
        </w:tc>
      </w:tr>
      <w:tr w:rsidR="00950715" w:rsidRPr="004E174F" w:rsidTr="005340C1">
        <w:trPr>
          <w:trHeight w:val="985"/>
        </w:trPr>
        <w:tc>
          <w:tcPr>
            <w:tcW w:w="360" w:type="pct"/>
            <w:shd w:val="clear" w:color="auto" w:fill="FF0000"/>
            <w:vAlign w:val="center"/>
          </w:tcPr>
          <w:p w:rsidR="00950715" w:rsidRPr="004E174F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А</w:t>
            </w:r>
          </w:p>
        </w:tc>
        <w:tc>
          <w:tcPr>
            <w:tcW w:w="1486" w:type="pct"/>
            <w:shd w:val="clear" w:color="auto" w:fill="auto"/>
            <w:vAlign w:val="center"/>
          </w:tcPr>
          <w:p w:rsidR="00950715" w:rsidRPr="00FB56D4" w:rsidRDefault="00950715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Оформлення та видача паспорта громадянина України та паспорта громадянина України для виїзду за кордон</w:t>
            </w:r>
          </w:p>
        </w:tc>
        <w:tc>
          <w:tcPr>
            <w:tcW w:w="788" w:type="pct"/>
            <w:vAlign w:val="center"/>
          </w:tcPr>
          <w:p w:rsidR="00950715" w:rsidRPr="00FD295F" w:rsidRDefault="002C6F1F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E516A">
              <w:rPr>
                <w:rFonts w:ascii="Times New Roman" w:hAnsi="Times New Roman" w:cs="Times New Roman"/>
                <w:sz w:val="28"/>
                <w:szCs w:val="28"/>
              </w:rPr>
              <w:t>781</w:t>
            </w:r>
          </w:p>
        </w:tc>
        <w:tc>
          <w:tcPr>
            <w:tcW w:w="742" w:type="pct"/>
            <w:vAlign w:val="center"/>
          </w:tcPr>
          <w:p w:rsidR="00950715" w:rsidRPr="00FD295F" w:rsidRDefault="00921C9C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pct"/>
            <w:vAlign w:val="center"/>
          </w:tcPr>
          <w:p w:rsidR="00950715" w:rsidRPr="00FD295F" w:rsidRDefault="00921C9C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927" w:type="pct"/>
            <w:vAlign w:val="center"/>
          </w:tcPr>
          <w:p w:rsidR="00950715" w:rsidRPr="00307282" w:rsidRDefault="002C6F1F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618 260.</w:t>
            </w:r>
            <w:r w:rsidR="003072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</w:tr>
      <w:tr w:rsidR="00133631" w:rsidRPr="004E174F" w:rsidTr="005340C1">
        <w:trPr>
          <w:trHeight w:val="758"/>
        </w:trPr>
        <w:tc>
          <w:tcPr>
            <w:tcW w:w="360" w:type="pct"/>
            <w:vMerge w:val="restart"/>
            <w:shd w:val="clear" w:color="auto" w:fill="A6A6A6" w:themeFill="background1" w:themeFillShade="A6"/>
            <w:vAlign w:val="center"/>
          </w:tcPr>
          <w:p w:rsidR="00133631" w:rsidRPr="00FB56D4" w:rsidRDefault="00133631" w:rsidP="0069741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В</w:t>
            </w:r>
          </w:p>
        </w:tc>
        <w:tc>
          <w:tcPr>
            <w:tcW w:w="1486" w:type="pct"/>
            <w:shd w:val="clear" w:color="auto" w:fill="auto"/>
            <w:vAlign w:val="center"/>
          </w:tcPr>
          <w:p w:rsidR="00133631" w:rsidRPr="00FB56D4" w:rsidRDefault="00133631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Реєстрація, зняття з реєстрації місця</w:t>
            </w:r>
            <w:r w:rsidRPr="002164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проживання на території м. Рівне</w:t>
            </w: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788" w:type="pct"/>
            <w:vAlign w:val="center"/>
          </w:tcPr>
          <w:p w:rsidR="00133631" w:rsidRPr="00FD295F" w:rsidRDefault="002C6F1F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E516A">
              <w:rPr>
                <w:rFonts w:ascii="Times New Roman" w:hAnsi="Times New Roman" w:cs="Times New Roman"/>
                <w:sz w:val="28"/>
                <w:szCs w:val="28"/>
              </w:rPr>
              <w:t>327</w:t>
            </w:r>
          </w:p>
        </w:tc>
        <w:tc>
          <w:tcPr>
            <w:tcW w:w="742" w:type="pct"/>
            <w:vAlign w:val="center"/>
          </w:tcPr>
          <w:p w:rsidR="00133631" w:rsidRPr="00FD295F" w:rsidRDefault="005A1743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pct"/>
            <w:vAlign w:val="center"/>
          </w:tcPr>
          <w:p w:rsidR="00133631" w:rsidRPr="00FD295F" w:rsidRDefault="00D7423A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927" w:type="pct"/>
            <w:vAlign w:val="center"/>
          </w:tcPr>
          <w:p w:rsidR="00133631" w:rsidRPr="00E01CDD" w:rsidRDefault="002C6F1F" w:rsidP="0030728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48 532.</w:t>
            </w:r>
            <w:r w:rsidR="003072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</w:t>
            </w:r>
          </w:p>
        </w:tc>
      </w:tr>
      <w:tr w:rsidR="00133631" w:rsidRPr="004E174F" w:rsidTr="005340C1">
        <w:trPr>
          <w:trHeight w:val="758"/>
        </w:trPr>
        <w:tc>
          <w:tcPr>
            <w:tcW w:w="360" w:type="pct"/>
            <w:vMerge/>
            <w:shd w:val="clear" w:color="auto" w:fill="FFFFFF" w:themeFill="background1"/>
            <w:vAlign w:val="center"/>
          </w:tcPr>
          <w:p w:rsidR="00133631" w:rsidRPr="00C56DAC" w:rsidRDefault="00133631" w:rsidP="0069741E">
            <w:pPr>
              <w:jc w:val="center"/>
              <w:rPr>
                <w:rFonts w:ascii="Times New Roman" w:hAnsi="Times New Roman" w:cs="Times New Roman"/>
                <w:b/>
                <w:color w:val="F2F2F2" w:themeColor="background1" w:themeShade="F2"/>
                <w:sz w:val="56"/>
                <w:szCs w:val="56"/>
                <w:lang w:val="uk-UA"/>
              </w:rPr>
            </w:pPr>
          </w:p>
        </w:tc>
        <w:tc>
          <w:tcPr>
            <w:tcW w:w="1486" w:type="pct"/>
            <w:shd w:val="clear" w:color="auto" w:fill="auto"/>
            <w:vAlign w:val="center"/>
          </w:tcPr>
          <w:p w:rsidR="00133631" w:rsidRPr="00FB56D4" w:rsidRDefault="00133631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C56DA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Рівнеоблводоканал</w:t>
            </w:r>
            <w:proofErr w:type="spellEnd"/>
          </w:p>
        </w:tc>
        <w:tc>
          <w:tcPr>
            <w:tcW w:w="788" w:type="pct"/>
            <w:vAlign w:val="center"/>
          </w:tcPr>
          <w:p w:rsidR="00133631" w:rsidRPr="00DE388E" w:rsidRDefault="002C6F1F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E38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060</w:t>
            </w:r>
          </w:p>
        </w:tc>
        <w:tc>
          <w:tcPr>
            <w:tcW w:w="742" w:type="pct"/>
            <w:vAlign w:val="center"/>
          </w:tcPr>
          <w:p w:rsidR="00133631" w:rsidRPr="00DE388E" w:rsidRDefault="00DE388E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697" w:type="pct"/>
            <w:vAlign w:val="center"/>
          </w:tcPr>
          <w:p w:rsidR="00133631" w:rsidRPr="00DE388E" w:rsidRDefault="00DE388E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</w:t>
            </w:r>
          </w:p>
        </w:tc>
        <w:tc>
          <w:tcPr>
            <w:tcW w:w="927" w:type="pct"/>
            <w:vAlign w:val="center"/>
          </w:tcPr>
          <w:p w:rsidR="00133631" w:rsidRPr="00307282" w:rsidRDefault="002C6F1F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133631" w:rsidRPr="004E174F" w:rsidTr="005340C1">
        <w:trPr>
          <w:trHeight w:val="758"/>
        </w:trPr>
        <w:tc>
          <w:tcPr>
            <w:tcW w:w="360" w:type="pct"/>
            <w:vMerge/>
            <w:shd w:val="clear" w:color="auto" w:fill="FFFFFF" w:themeFill="background1"/>
            <w:vAlign w:val="center"/>
          </w:tcPr>
          <w:p w:rsidR="00133631" w:rsidRPr="00C56DAC" w:rsidRDefault="00133631" w:rsidP="0069741E">
            <w:pPr>
              <w:jc w:val="center"/>
              <w:rPr>
                <w:rFonts w:ascii="Times New Roman" w:hAnsi="Times New Roman" w:cs="Times New Roman"/>
                <w:b/>
                <w:color w:val="F2F2F2" w:themeColor="background1" w:themeShade="F2"/>
                <w:sz w:val="56"/>
                <w:szCs w:val="56"/>
                <w:lang w:val="uk-UA"/>
              </w:rPr>
            </w:pPr>
          </w:p>
        </w:tc>
        <w:tc>
          <w:tcPr>
            <w:tcW w:w="1486" w:type="pct"/>
            <w:shd w:val="clear" w:color="auto" w:fill="auto"/>
            <w:vAlign w:val="center"/>
          </w:tcPr>
          <w:p w:rsidR="00133631" w:rsidRPr="00133631" w:rsidRDefault="00133631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КТП 1728</w:t>
            </w:r>
          </w:p>
        </w:tc>
        <w:tc>
          <w:tcPr>
            <w:tcW w:w="788" w:type="pct"/>
            <w:vAlign w:val="center"/>
          </w:tcPr>
          <w:p w:rsidR="00133631" w:rsidRPr="00FD295F" w:rsidRDefault="002C6F1F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6152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</w:p>
        </w:tc>
        <w:tc>
          <w:tcPr>
            <w:tcW w:w="742" w:type="pct"/>
            <w:vAlign w:val="center"/>
          </w:tcPr>
          <w:p w:rsidR="00133631" w:rsidRPr="00FD295F" w:rsidRDefault="00336152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pct"/>
            <w:vAlign w:val="center"/>
          </w:tcPr>
          <w:p w:rsidR="00133631" w:rsidRPr="00DE388E" w:rsidRDefault="00DE388E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170</w:t>
            </w:r>
          </w:p>
        </w:tc>
        <w:tc>
          <w:tcPr>
            <w:tcW w:w="927" w:type="pct"/>
            <w:vAlign w:val="center"/>
          </w:tcPr>
          <w:p w:rsidR="00133631" w:rsidRPr="00307282" w:rsidRDefault="002C6F1F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DF319D" w:rsidRPr="000307F1" w:rsidTr="005340C1">
        <w:trPr>
          <w:trHeight w:val="989"/>
        </w:trPr>
        <w:tc>
          <w:tcPr>
            <w:tcW w:w="360" w:type="pct"/>
            <w:shd w:val="clear" w:color="auto" w:fill="085EEA"/>
            <w:vAlign w:val="center"/>
          </w:tcPr>
          <w:p w:rsidR="00DF319D" w:rsidRPr="004E174F" w:rsidRDefault="00DF319D" w:rsidP="0069741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С</w:t>
            </w:r>
          </w:p>
        </w:tc>
        <w:tc>
          <w:tcPr>
            <w:tcW w:w="1486" w:type="pct"/>
            <w:shd w:val="clear" w:color="auto" w:fill="auto"/>
            <w:vAlign w:val="center"/>
          </w:tcPr>
          <w:p w:rsidR="00DF319D" w:rsidRPr="00FB56D4" w:rsidRDefault="00DF319D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Виконавчі органи Рівненської міської ради та інші суб’єкти надання адміністративних послуг</w:t>
            </w:r>
          </w:p>
        </w:tc>
        <w:tc>
          <w:tcPr>
            <w:tcW w:w="788" w:type="pct"/>
            <w:vAlign w:val="center"/>
          </w:tcPr>
          <w:p w:rsidR="00DF319D" w:rsidRPr="0076522B" w:rsidRDefault="002C6F1F" w:rsidP="000F7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47B0D">
              <w:rPr>
                <w:rFonts w:ascii="Times New Roman" w:hAnsi="Times New Roman" w:cs="Times New Roman"/>
                <w:sz w:val="28"/>
                <w:szCs w:val="28"/>
              </w:rPr>
              <w:t>015</w:t>
            </w:r>
          </w:p>
        </w:tc>
        <w:tc>
          <w:tcPr>
            <w:tcW w:w="742" w:type="pct"/>
            <w:vAlign w:val="center"/>
          </w:tcPr>
          <w:p w:rsidR="00DF319D" w:rsidRPr="0076522B" w:rsidRDefault="00147B0D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</w:t>
            </w:r>
          </w:p>
        </w:tc>
        <w:tc>
          <w:tcPr>
            <w:tcW w:w="697" w:type="pct"/>
            <w:vAlign w:val="center"/>
          </w:tcPr>
          <w:p w:rsidR="00DF319D" w:rsidRPr="0076522B" w:rsidRDefault="00147B0D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1 370</w:t>
            </w:r>
          </w:p>
        </w:tc>
        <w:tc>
          <w:tcPr>
            <w:tcW w:w="927" w:type="pct"/>
            <w:vAlign w:val="center"/>
          </w:tcPr>
          <w:p w:rsidR="00DF319D" w:rsidRPr="00307282" w:rsidRDefault="002C6F1F" w:rsidP="007A37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167 581.</w:t>
            </w:r>
            <w:r w:rsidR="003072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</w:t>
            </w:r>
            <w:bookmarkStart w:id="0" w:name="_GoBack"/>
            <w:bookmarkEnd w:id="0"/>
          </w:p>
        </w:tc>
      </w:tr>
      <w:tr w:rsidR="00950715" w:rsidRPr="000307F1" w:rsidTr="005340C1">
        <w:tc>
          <w:tcPr>
            <w:tcW w:w="360" w:type="pct"/>
            <w:shd w:val="clear" w:color="auto" w:fill="009E47"/>
            <w:vAlign w:val="center"/>
          </w:tcPr>
          <w:p w:rsidR="00950715" w:rsidRPr="004E174F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en-US"/>
              </w:rPr>
              <w:t>D</w:t>
            </w:r>
          </w:p>
        </w:tc>
        <w:tc>
          <w:tcPr>
            <w:tcW w:w="1486" w:type="pct"/>
            <w:shd w:val="clear" w:color="auto" w:fill="auto"/>
            <w:vAlign w:val="center"/>
          </w:tcPr>
          <w:p w:rsidR="00950715" w:rsidRPr="00FB56D4" w:rsidRDefault="00950715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і юридичних осіб та фізичних осіб-підприємців</w:t>
            </w:r>
          </w:p>
        </w:tc>
        <w:tc>
          <w:tcPr>
            <w:tcW w:w="788" w:type="pct"/>
            <w:vAlign w:val="center"/>
          </w:tcPr>
          <w:p w:rsidR="00950715" w:rsidRPr="00FD295F" w:rsidRDefault="002C6F1F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6152">
              <w:rPr>
                <w:rFonts w:ascii="Times New Roman" w:hAnsi="Times New Roman" w:cs="Times New Roman"/>
                <w:sz w:val="28"/>
                <w:szCs w:val="28"/>
              </w:rPr>
              <w:t>021</w:t>
            </w:r>
          </w:p>
        </w:tc>
        <w:tc>
          <w:tcPr>
            <w:tcW w:w="742" w:type="pct"/>
            <w:vAlign w:val="center"/>
          </w:tcPr>
          <w:p w:rsidR="00950715" w:rsidRPr="00FD295F" w:rsidRDefault="00921C9C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7" w:type="pct"/>
            <w:vAlign w:val="center"/>
          </w:tcPr>
          <w:p w:rsidR="00950715" w:rsidRPr="00DE388E" w:rsidRDefault="00DE388E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193</w:t>
            </w:r>
          </w:p>
        </w:tc>
        <w:tc>
          <w:tcPr>
            <w:tcW w:w="927" w:type="pct"/>
            <w:vAlign w:val="center"/>
          </w:tcPr>
          <w:p w:rsidR="00950715" w:rsidRPr="00E01CDD" w:rsidRDefault="002C6F1F" w:rsidP="007A37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55 520.</w:t>
            </w:r>
            <w:r w:rsidR="003072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</w:t>
            </w:r>
          </w:p>
        </w:tc>
      </w:tr>
      <w:tr w:rsidR="00950715" w:rsidRPr="004E174F" w:rsidTr="005340C1">
        <w:trPr>
          <w:trHeight w:val="821"/>
        </w:trPr>
        <w:tc>
          <w:tcPr>
            <w:tcW w:w="360" w:type="pct"/>
            <w:shd w:val="clear" w:color="auto" w:fill="FCF008"/>
            <w:vAlign w:val="center"/>
          </w:tcPr>
          <w:p w:rsidR="00950715" w:rsidRPr="00FB56D4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Е</w:t>
            </w:r>
          </w:p>
        </w:tc>
        <w:tc>
          <w:tcPr>
            <w:tcW w:w="1486" w:type="pct"/>
            <w:shd w:val="clear" w:color="auto" w:fill="auto"/>
            <w:vAlign w:val="center"/>
          </w:tcPr>
          <w:p w:rsidR="00950715" w:rsidRPr="00FB56D4" w:rsidRDefault="00950715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речових прав на нерухоме майно та їх обтяжень</w:t>
            </w:r>
          </w:p>
        </w:tc>
        <w:tc>
          <w:tcPr>
            <w:tcW w:w="788" w:type="pct"/>
            <w:vAlign w:val="center"/>
          </w:tcPr>
          <w:p w:rsidR="00950715" w:rsidRPr="00697D8D" w:rsidRDefault="002C6F1F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47B0D">
              <w:rPr>
                <w:rFonts w:ascii="Times New Roman" w:hAnsi="Times New Roman" w:cs="Times New Roman"/>
                <w:sz w:val="28"/>
                <w:szCs w:val="28"/>
              </w:rPr>
              <w:t>396</w:t>
            </w:r>
          </w:p>
        </w:tc>
        <w:tc>
          <w:tcPr>
            <w:tcW w:w="742" w:type="pct"/>
            <w:vAlign w:val="center"/>
          </w:tcPr>
          <w:p w:rsidR="00950715" w:rsidRPr="0076522B" w:rsidRDefault="00147B0D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7" w:type="pct"/>
            <w:vAlign w:val="center"/>
          </w:tcPr>
          <w:p w:rsidR="00950715" w:rsidRPr="00DE388E" w:rsidRDefault="00DE388E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279</w:t>
            </w:r>
          </w:p>
        </w:tc>
        <w:tc>
          <w:tcPr>
            <w:tcW w:w="927" w:type="pct"/>
            <w:vAlign w:val="center"/>
          </w:tcPr>
          <w:p w:rsidR="00950715" w:rsidRPr="00E01CDD" w:rsidRDefault="002C6F1F" w:rsidP="003B22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95 515.</w:t>
            </w:r>
            <w:r w:rsidR="003072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</w:t>
            </w:r>
          </w:p>
        </w:tc>
      </w:tr>
      <w:tr w:rsidR="00950715" w:rsidRPr="004E174F" w:rsidTr="005340C1">
        <w:trPr>
          <w:trHeight w:val="667"/>
        </w:trPr>
        <w:tc>
          <w:tcPr>
            <w:tcW w:w="1846" w:type="pct"/>
            <w:gridSpan w:val="2"/>
            <w:vAlign w:val="center"/>
          </w:tcPr>
          <w:p w:rsidR="00950715" w:rsidRPr="00763F62" w:rsidRDefault="00950715" w:rsidP="006974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63F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788" w:type="pct"/>
            <w:vAlign w:val="center"/>
          </w:tcPr>
          <w:p w:rsidR="00950715" w:rsidRPr="007A3751" w:rsidRDefault="002C6F1F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32 622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end"/>
            </w:r>
          </w:p>
        </w:tc>
        <w:tc>
          <w:tcPr>
            <w:tcW w:w="742" w:type="pct"/>
            <w:vAlign w:val="center"/>
          </w:tcPr>
          <w:p w:rsidR="00950715" w:rsidRPr="007A3751" w:rsidRDefault="002C6F1F" w:rsidP="00245DE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231</w:t>
            </w:r>
          </w:p>
        </w:tc>
        <w:tc>
          <w:tcPr>
            <w:tcW w:w="697" w:type="pct"/>
            <w:vAlign w:val="center"/>
          </w:tcPr>
          <w:p w:rsidR="00950715" w:rsidRPr="002C6F1F" w:rsidRDefault="002C6F1F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2 265</w:t>
            </w:r>
          </w:p>
        </w:tc>
        <w:tc>
          <w:tcPr>
            <w:tcW w:w="927" w:type="pct"/>
            <w:vAlign w:val="center"/>
          </w:tcPr>
          <w:p w:rsidR="00950715" w:rsidRPr="000B77F5" w:rsidRDefault="002C6F1F" w:rsidP="00D11C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985 409.58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end"/>
            </w:r>
          </w:p>
        </w:tc>
      </w:tr>
    </w:tbl>
    <w:p w:rsidR="00D20D18" w:rsidRPr="00D20D18" w:rsidRDefault="00D20D18" w:rsidP="004809DD">
      <w:pPr>
        <w:rPr>
          <w:lang w:val="uk-UA"/>
        </w:rPr>
      </w:pPr>
    </w:p>
    <w:sectPr w:rsidR="00D20D18" w:rsidRPr="00D20D18" w:rsidSect="005340C1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1CDD" w:rsidRDefault="00E01CDD" w:rsidP="008445DF">
      <w:pPr>
        <w:spacing w:after="0" w:line="240" w:lineRule="auto"/>
      </w:pPr>
      <w:r>
        <w:separator/>
      </w:r>
    </w:p>
  </w:endnote>
  <w:endnote w:type="continuationSeparator" w:id="0">
    <w:p w:rsidR="00E01CDD" w:rsidRDefault="00E01CDD" w:rsidP="0084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1CDD" w:rsidRDefault="00E01CDD" w:rsidP="008445DF">
      <w:pPr>
        <w:spacing w:after="0" w:line="240" w:lineRule="auto"/>
      </w:pPr>
      <w:r>
        <w:separator/>
      </w:r>
    </w:p>
  </w:footnote>
  <w:footnote w:type="continuationSeparator" w:id="0">
    <w:p w:rsidR="00E01CDD" w:rsidRDefault="00E01CDD" w:rsidP="008445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0D18"/>
    <w:rsid w:val="0000157C"/>
    <w:rsid w:val="000307F1"/>
    <w:rsid w:val="0004100F"/>
    <w:rsid w:val="00067B78"/>
    <w:rsid w:val="0009252B"/>
    <w:rsid w:val="000976A2"/>
    <w:rsid w:val="000A5513"/>
    <w:rsid w:val="000B77F5"/>
    <w:rsid w:val="000C5CC3"/>
    <w:rsid w:val="000F3C4C"/>
    <w:rsid w:val="000F4788"/>
    <w:rsid w:val="000F750D"/>
    <w:rsid w:val="000F751E"/>
    <w:rsid w:val="0011724F"/>
    <w:rsid w:val="00133631"/>
    <w:rsid w:val="001349BF"/>
    <w:rsid w:val="001358C0"/>
    <w:rsid w:val="00145A3D"/>
    <w:rsid w:val="00147B0D"/>
    <w:rsid w:val="00157AA6"/>
    <w:rsid w:val="0016576B"/>
    <w:rsid w:val="0016792C"/>
    <w:rsid w:val="001A38F1"/>
    <w:rsid w:val="001B3B2D"/>
    <w:rsid w:val="001E71B3"/>
    <w:rsid w:val="00203F22"/>
    <w:rsid w:val="00216439"/>
    <w:rsid w:val="00224502"/>
    <w:rsid w:val="00232584"/>
    <w:rsid w:val="00237962"/>
    <w:rsid w:val="002400F1"/>
    <w:rsid w:val="00245DEB"/>
    <w:rsid w:val="00246873"/>
    <w:rsid w:val="002500D9"/>
    <w:rsid w:val="00262B1E"/>
    <w:rsid w:val="00265EC8"/>
    <w:rsid w:val="0027002C"/>
    <w:rsid w:val="00271DCE"/>
    <w:rsid w:val="00287A63"/>
    <w:rsid w:val="002B381A"/>
    <w:rsid w:val="002C6F1F"/>
    <w:rsid w:val="002D0226"/>
    <w:rsid w:val="002E39BE"/>
    <w:rsid w:val="00307282"/>
    <w:rsid w:val="0030767F"/>
    <w:rsid w:val="00330720"/>
    <w:rsid w:val="00330A0D"/>
    <w:rsid w:val="00336152"/>
    <w:rsid w:val="003448B0"/>
    <w:rsid w:val="0034638F"/>
    <w:rsid w:val="00352EFF"/>
    <w:rsid w:val="00367B97"/>
    <w:rsid w:val="003976F4"/>
    <w:rsid w:val="003A2C95"/>
    <w:rsid w:val="003A3019"/>
    <w:rsid w:val="003B226B"/>
    <w:rsid w:val="003C2C95"/>
    <w:rsid w:val="003C379C"/>
    <w:rsid w:val="003D21C2"/>
    <w:rsid w:val="003D3323"/>
    <w:rsid w:val="003E2DCE"/>
    <w:rsid w:val="00406E69"/>
    <w:rsid w:val="00411D5E"/>
    <w:rsid w:val="004455D7"/>
    <w:rsid w:val="00445F8D"/>
    <w:rsid w:val="0045038A"/>
    <w:rsid w:val="004623B8"/>
    <w:rsid w:val="00463AA7"/>
    <w:rsid w:val="004671AB"/>
    <w:rsid w:val="004809DD"/>
    <w:rsid w:val="004906FD"/>
    <w:rsid w:val="004A3C7B"/>
    <w:rsid w:val="004A7633"/>
    <w:rsid w:val="004B0FD4"/>
    <w:rsid w:val="004B2847"/>
    <w:rsid w:val="004C31D4"/>
    <w:rsid w:val="004D764C"/>
    <w:rsid w:val="004E174F"/>
    <w:rsid w:val="004E20B5"/>
    <w:rsid w:val="00520327"/>
    <w:rsid w:val="00530394"/>
    <w:rsid w:val="005340C1"/>
    <w:rsid w:val="00555D34"/>
    <w:rsid w:val="00557143"/>
    <w:rsid w:val="005A1743"/>
    <w:rsid w:val="005A2D28"/>
    <w:rsid w:val="005B6CE8"/>
    <w:rsid w:val="005B7EC4"/>
    <w:rsid w:val="005C1236"/>
    <w:rsid w:val="005C2173"/>
    <w:rsid w:val="005C308E"/>
    <w:rsid w:val="005C376E"/>
    <w:rsid w:val="005D72F5"/>
    <w:rsid w:val="006133DE"/>
    <w:rsid w:val="0062308A"/>
    <w:rsid w:val="006239F9"/>
    <w:rsid w:val="006348F2"/>
    <w:rsid w:val="00637B9A"/>
    <w:rsid w:val="006671F2"/>
    <w:rsid w:val="00675515"/>
    <w:rsid w:val="00677716"/>
    <w:rsid w:val="00683EFB"/>
    <w:rsid w:val="006851EA"/>
    <w:rsid w:val="006908D4"/>
    <w:rsid w:val="0069741E"/>
    <w:rsid w:val="00697D8D"/>
    <w:rsid w:val="006B01CC"/>
    <w:rsid w:val="006B262A"/>
    <w:rsid w:val="006C2CC8"/>
    <w:rsid w:val="006C49CB"/>
    <w:rsid w:val="006C515C"/>
    <w:rsid w:val="006E6843"/>
    <w:rsid w:val="006F0E19"/>
    <w:rsid w:val="00750270"/>
    <w:rsid w:val="007637C3"/>
    <w:rsid w:val="00763F62"/>
    <w:rsid w:val="0076522B"/>
    <w:rsid w:val="00794B62"/>
    <w:rsid w:val="007A3751"/>
    <w:rsid w:val="007A38A7"/>
    <w:rsid w:val="007B30F2"/>
    <w:rsid w:val="007D2755"/>
    <w:rsid w:val="007D2E87"/>
    <w:rsid w:val="007D5DA2"/>
    <w:rsid w:val="007D6FF5"/>
    <w:rsid w:val="007F4BDC"/>
    <w:rsid w:val="00805182"/>
    <w:rsid w:val="008445DF"/>
    <w:rsid w:val="008454AC"/>
    <w:rsid w:val="008A4DD1"/>
    <w:rsid w:val="008B14D1"/>
    <w:rsid w:val="009152E8"/>
    <w:rsid w:val="00921C9C"/>
    <w:rsid w:val="00941F3E"/>
    <w:rsid w:val="00950715"/>
    <w:rsid w:val="009720B1"/>
    <w:rsid w:val="0098015B"/>
    <w:rsid w:val="0099008A"/>
    <w:rsid w:val="009A05E9"/>
    <w:rsid w:val="009D74D1"/>
    <w:rsid w:val="00A11B3F"/>
    <w:rsid w:val="00A178BE"/>
    <w:rsid w:val="00A24C76"/>
    <w:rsid w:val="00A31DA5"/>
    <w:rsid w:val="00A3282C"/>
    <w:rsid w:val="00A628BA"/>
    <w:rsid w:val="00AE45E3"/>
    <w:rsid w:val="00AF74C4"/>
    <w:rsid w:val="00B35BA5"/>
    <w:rsid w:val="00B51F37"/>
    <w:rsid w:val="00B6053F"/>
    <w:rsid w:val="00BA2B48"/>
    <w:rsid w:val="00BD42AF"/>
    <w:rsid w:val="00BE516A"/>
    <w:rsid w:val="00BE68F6"/>
    <w:rsid w:val="00BF2962"/>
    <w:rsid w:val="00C20A32"/>
    <w:rsid w:val="00C45B7F"/>
    <w:rsid w:val="00C50962"/>
    <w:rsid w:val="00C56DAC"/>
    <w:rsid w:val="00C71E4C"/>
    <w:rsid w:val="00CD369B"/>
    <w:rsid w:val="00CE045A"/>
    <w:rsid w:val="00CF752D"/>
    <w:rsid w:val="00D11C66"/>
    <w:rsid w:val="00D1551C"/>
    <w:rsid w:val="00D20D18"/>
    <w:rsid w:val="00D26A8C"/>
    <w:rsid w:val="00D55F19"/>
    <w:rsid w:val="00D604C7"/>
    <w:rsid w:val="00D72A36"/>
    <w:rsid w:val="00D7423A"/>
    <w:rsid w:val="00D75898"/>
    <w:rsid w:val="00D76A90"/>
    <w:rsid w:val="00D81355"/>
    <w:rsid w:val="00D96A08"/>
    <w:rsid w:val="00DC6998"/>
    <w:rsid w:val="00DD3748"/>
    <w:rsid w:val="00DE388E"/>
    <w:rsid w:val="00DF319D"/>
    <w:rsid w:val="00DF7C6E"/>
    <w:rsid w:val="00E00934"/>
    <w:rsid w:val="00E01CDD"/>
    <w:rsid w:val="00E3786E"/>
    <w:rsid w:val="00E37AAB"/>
    <w:rsid w:val="00E50AA9"/>
    <w:rsid w:val="00EA40CA"/>
    <w:rsid w:val="00EE63EB"/>
    <w:rsid w:val="00F33473"/>
    <w:rsid w:val="00F352B0"/>
    <w:rsid w:val="00F52A8A"/>
    <w:rsid w:val="00F6649B"/>
    <w:rsid w:val="00F726C6"/>
    <w:rsid w:val="00F815AB"/>
    <w:rsid w:val="00F932A6"/>
    <w:rsid w:val="00F94BC4"/>
    <w:rsid w:val="00FA03F8"/>
    <w:rsid w:val="00FA3D1C"/>
    <w:rsid w:val="00FA3E5D"/>
    <w:rsid w:val="00FB56D4"/>
    <w:rsid w:val="00FB658C"/>
    <w:rsid w:val="00FC431B"/>
    <w:rsid w:val="00FD295F"/>
    <w:rsid w:val="00FE0889"/>
    <w:rsid w:val="00FE757C"/>
    <w:rsid w:val="00FF3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C95"/>
  </w:style>
  <w:style w:type="paragraph" w:styleId="1">
    <w:name w:val="heading 1"/>
    <w:basedOn w:val="a"/>
    <w:next w:val="a"/>
    <w:link w:val="10"/>
    <w:uiPriority w:val="9"/>
    <w:qFormat/>
    <w:rsid w:val="00C20A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5DF"/>
  </w:style>
  <w:style w:type="character" w:customStyle="1" w:styleId="10">
    <w:name w:val="Заголовок 1 Знак"/>
    <w:basedOn w:val="a0"/>
    <w:link w:val="1"/>
    <w:uiPriority w:val="9"/>
    <w:rsid w:val="00C20A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Placeholder Text"/>
    <w:basedOn w:val="a0"/>
    <w:uiPriority w:val="99"/>
    <w:semiHidden/>
    <w:rsid w:val="000A551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A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5DF"/>
  </w:style>
  <w:style w:type="character" w:customStyle="1" w:styleId="10">
    <w:name w:val="Заголовок 1 Знак"/>
    <w:basedOn w:val="a0"/>
    <w:link w:val="1"/>
    <w:uiPriority w:val="9"/>
    <w:rsid w:val="00C20A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Placeholder Text"/>
    <w:basedOn w:val="a0"/>
    <w:uiPriority w:val="99"/>
    <w:semiHidden/>
    <w:rsid w:val="000A551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91E1FE-96B4-47B4-AA24-A2A9F34F0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726</Words>
  <Characters>414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управа6</cp:lastModifiedBy>
  <cp:revision>5</cp:revision>
  <cp:lastPrinted>2018-02-06T11:13:00Z</cp:lastPrinted>
  <dcterms:created xsi:type="dcterms:W3CDTF">2018-07-02T14:36:00Z</dcterms:created>
  <dcterms:modified xsi:type="dcterms:W3CDTF">2018-07-03T12:51:00Z</dcterms:modified>
</cp:coreProperties>
</file>