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3"/>
      </w:tblGrid>
      <w:tr w:rsidR="006F5374" w:rsidRPr="00F533F8" w:rsidTr="006F5374">
        <w:tc>
          <w:tcPr>
            <w:tcW w:w="10033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</w:pPr>
          </w:p>
        </w:tc>
      </w:tr>
      <w:tr w:rsidR="006F5374" w:rsidRPr="00F533F8" w:rsidTr="006F5374">
        <w:tc>
          <w:tcPr>
            <w:tcW w:w="10033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  <w:rPr>
                <w:u w:val="single"/>
              </w:rPr>
            </w:pPr>
          </w:p>
        </w:tc>
      </w:tr>
    </w:tbl>
    <w:p w:rsidR="006F5374" w:rsidRPr="00F533F8" w:rsidRDefault="006C2C8D" w:rsidP="006C2C8D">
      <w:pPr>
        <w:ind w:left="4536"/>
      </w:pPr>
      <w:r w:rsidRPr="006F5374">
        <w:rPr>
          <w:b/>
        </w:rPr>
        <w:t>Відділу</w:t>
      </w:r>
      <w:r w:rsidR="00FA1238">
        <w:rPr>
          <w:b/>
        </w:rPr>
        <w:t xml:space="preserve"> №1</w:t>
      </w:r>
      <w:r w:rsidRPr="006F5374">
        <w:rPr>
          <w:b/>
        </w:rPr>
        <w:t xml:space="preserve"> </w:t>
      </w:r>
      <w:r w:rsidR="00E17E55">
        <w:rPr>
          <w:b/>
        </w:rPr>
        <w:t xml:space="preserve">Управління </w:t>
      </w:r>
      <w:r w:rsidR="00232F36">
        <w:rPr>
          <w:b/>
        </w:rPr>
        <w:t xml:space="preserve">надання адміністративних послуг </w:t>
      </w:r>
      <w:r w:rsidRPr="006F5374">
        <w:rPr>
          <w:b/>
        </w:rPr>
        <w:t xml:space="preserve">Головного управління </w:t>
      </w:r>
      <w:bookmarkStart w:id="0" w:name="_GoBack"/>
      <w:bookmarkEnd w:id="0"/>
      <w:proofErr w:type="spellStart"/>
      <w:r w:rsidRPr="006F5374">
        <w:rPr>
          <w:b/>
        </w:rPr>
        <w:t>Держгеокадастру</w:t>
      </w:r>
      <w:proofErr w:type="spellEnd"/>
      <w:r w:rsidRPr="006F5374">
        <w:rPr>
          <w:b/>
        </w:rPr>
        <w:t xml:space="preserve"> у Рівненській області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F5374" w:rsidRPr="00F533F8" w:rsidTr="006F5374">
        <w:trPr>
          <w:jc w:val="center"/>
        </w:trPr>
        <w:tc>
          <w:tcPr>
            <w:tcW w:w="4008" w:type="dxa"/>
          </w:tcPr>
          <w:p w:rsidR="006F5374" w:rsidRPr="00F533F8" w:rsidRDefault="006F5374" w:rsidP="006F5374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6F5374" w:rsidRPr="00F533F8" w:rsidRDefault="006F5374" w:rsidP="004811E5">
            <w:pPr>
              <w:jc w:val="center"/>
              <w:rPr>
                <w:color w:val="000000"/>
              </w:rPr>
            </w:pPr>
            <w:r w:rsidRPr="00F533F8">
              <w:rPr>
                <w:color w:val="000000"/>
              </w:rPr>
              <w:t>___________________________________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(особа, уповноважена надавати відомості</w:t>
            </w:r>
            <w:r w:rsidRPr="00F533F8">
              <w:rPr>
                <w:color w:val="000000"/>
              </w:rPr>
              <w:t xml:space="preserve"> 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sz w:val="16"/>
                <w:szCs w:val="16"/>
              </w:rPr>
              <w:t>з Державного земельного кадастру)</w:t>
            </w:r>
            <w:r w:rsidRPr="00F533F8">
              <w:br/>
              <w:t>____________</w:t>
            </w:r>
            <w:r w:rsidR="006C2C8D">
              <w:t>_______________________________</w:t>
            </w:r>
            <w:r w:rsidRPr="00F533F8">
              <w:br/>
            </w:r>
            <w:r w:rsidRPr="006C2C8D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F533F8">
              <w:t xml:space="preserve"> </w:t>
            </w:r>
            <w:r w:rsidRPr="00F533F8">
              <w:br/>
              <w:t>____________</w:t>
            </w:r>
            <w:r w:rsidR="006C2C8D">
              <w:t>_______________________________</w:t>
            </w:r>
            <w:r w:rsidRPr="00F533F8">
              <w:br/>
            </w:r>
            <w:r w:rsidRPr="006C2C8D">
              <w:rPr>
                <w:sz w:val="16"/>
                <w:szCs w:val="16"/>
              </w:rPr>
              <w:t>найменування юридичної особи)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(податковий номер/серія та номер паспорта</w:t>
            </w:r>
            <w:r w:rsidRPr="00F533F8">
              <w:t xml:space="preserve"> </w:t>
            </w:r>
            <w:r w:rsidRPr="00F533F8">
              <w:br/>
              <w:t>___________________________________________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фізичної особи, яка через свої релігійні переконання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відмовилася від прийняття номера)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(реквізити документа, що посвідчує особу,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яка звернулася із заявою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F533F8">
              <w:t xml:space="preserve"> 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документа, що посвідчує повноваження діяти</w:t>
            </w:r>
            <w:r w:rsidRPr="00F533F8">
              <w:t xml:space="preserve"> _____________</w:t>
            </w:r>
            <w:r w:rsidR="004811E5">
              <w:t>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від імені особи)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(місце проживання фізичної особи /</w:t>
            </w:r>
            <w:r w:rsidRPr="00F533F8">
              <w:t xml:space="preserve"> </w:t>
            </w:r>
            <w:r w:rsidRPr="00F533F8">
              <w:br/>
              <w:t>____________</w:t>
            </w:r>
            <w:r w:rsidR="004811E5">
              <w:t>_______________________________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місцезнаходження юридичної особи)</w:t>
            </w:r>
            <w:r w:rsidRPr="00F533F8">
              <w:t xml:space="preserve"> </w:t>
            </w:r>
            <w:r w:rsidRPr="00F533F8">
              <w:br/>
              <w:t>_____________________________________</w:t>
            </w:r>
            <w:r w:rsidR="004811E5">
              <w:t>______</w:t>
            </w:r>
            <w:r w:rsidRPr="00F533F8">
              <w:br/>
            </w:r>
            <w:r w:rsidRPr="004811E5">
              <w:rPr>
                <w:sz w:val="16"/>
                <w:szCs w:val="16"/>
              </w:rPr>
              <w:t>(номер контактного телефону)</w:t>
            </w:r>
          </w:p>
        </w:tc>
      </w:tr>
    </w:tbl>
    <w:p w:rsidR="004811E5" w:rsidRDefault="004811E5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4811E5" w:rsidRDefault="004811E5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3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ЗАЯВА</w:t>
      </w:r>
      <w:r w:rsidRPr="00F533F8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земельну ділянку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F533F8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6F5374" w:rsidRPr="00F533F8" w:rsidTr="006F537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lastRenderedPageBreak/>
              <w:t> викопіювання з картографічної основи Державного земельного кадастру, кадастрової карти (плану);</w:t>
            </w:r>
          </w:p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before="60" w:line="223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F5374" w:rsidRPr="00F533F8" w:rsidTr="006F537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F533F8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F5374" w:rsidRPr="00F533F8" w:rsidTr="006F5374">
        <w:tc>
          <w:tcPr>
            <w:tcW w:w="5637" w:type="dxa"/>
            <w:tcBorders>
              <w:bottom w:val="single" w:sz="4" w:space="0" w:color="auto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До заяви/запиту додаються:</w:t>
      </w:r>
    </w:p>
    <w:p w:rsidR="006F5374" w:rsidRPr="00F533F8" w:rsidRDefault="006F5374" w:rsidP="006F5374">
      <w:pPr>
        <w:pStyle w:val="af2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F5374" w:rsidRPr="00F533F8" w:rsidTr="006F537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копія документа, що посвідчує особу;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 xml:space="preserve"> документ, який підтверджує повноваження діяти від імені заявника </w:t>
            </w:r>
            <w:r w:rsidRPr="00F533F8">
              <w:rPr>
                <w:rFonts w:ascii="Times New Roman" w:hAnsi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у паперовій формі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електронній формі на адресу: ________________________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іншій формі ________________________________________</w:t>
      </w: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</w:tr>
      <w:tr w:rsidR="006F5374" w:rsidRPr="00F533F8" w:rsidTr="004811E5">
        <w:trPr>
          <w:trHeight w:val="812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</w:tr>
      <w:tr w:rsidR="006F5374" w:rsidRPr="00F533F8" w:rsidTr="004811E5">
        <w:trPr>
          <w:trHeight w:val="855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F5374" w:rsidRPr="00F533F8" w:rsidTr="004811E5">
        <w:trPr>
          <w:trHeight w:val="835"/>
        </w:trPr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F5374" w:rsidRPr="00F533F8" w:rsidTr="004811E5">
        <w:trPr>
          <w:trHeight w:val="111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</w:tbl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  <w:r w:rsidRPr="00F533F8">
        <w:rPr>
          <w:color w:val="000000"/>
          <w:sz w:val="22"/>
          <w:szCs w:val="22"/>
        </w:rPr>
        <w:t>МП</w:t>
      </w:r>
    </w:p>
    <w:p w:rsidR="006F5374" w:rsidRPr="00F533F8" w:rsidRDefault="006F5374" w:rsidP="006F5374">
      <w:pPr>
        <w:rPr>
          <w:color w:val="000000"/>
        </w:rPr>
      </w:pPr>
    </w:p>
    <w:p w:rsidR="006F5374" w:rsidRPr="00F533F8" w:rsidRDefault="006F5374" w:rsidP="006F5374">
      <w:pPr>
        <w:ind w:left="4961" w:firstLine="709"/>
        <w:rPr>
          <w:lang w:eastAsia="uk-UA"/>
        </w:rPr>
      </w:pPr>
    </w:p>
    <w:p w:rsidR="006F5374" w:rsidRPr="00F533F8" w:rsidRDefault="006F5374" w:rsidP="006F5374">
      <w:pPr>
        <w:ind w:left="4961" w:firstLine="709"/>
        <w:rPr>
          <w:lang w:eastAsia="uk-UA"/>
        </w:rPr>
      </w:pPr>
    </w:p>
    <w:p w:rsidR="004811E5" w:rsidRDefault="004811E5" w:rsidP="006F5374">
      <w:pPr>
        <w:ind w:left="4961" w:firstLine="709"/>
        <w:rPr>
          <w:lang w:eastAsia="uk-UA"/>
        </w:rPr>
      </w:pPr>
    </w:p>
    <w:p w:rsidR="004811E5" w:rsidRDefault="004811E5" w:rsidP="006F5374">
      <w:pPr>
        <w:ind w:left="4961" w:firstLine="709"/>
        <w:rPr>
          <w:lang w:eastAsia="uk-UA"/>
        </w:rPr>
      </w:pPr>
    </w:p>
    <w:p w:rsidR="004811E5" w:rsidRDefault="004811E5" w:rsidP="006F5374">
      <w:pPr>
        <w:ind w:left="4961" w:firstLine="709"/>
        <w:rPr>
          <w:lang w:eastAsia="uk-UA"/>
        </w:rPr>
      </w:pPr>
    </w:p>
    <w:p w:rsidR="004811E5" w:rsidRDefault="004811E5" w:rsidP="006F5374">
      <w:pPr>
        <w:ind w:left="4961" w:firstLine="709"/>
        <w:rPr>
          <w:lang w:eastAsia="uk-UA"/>
        </w:rPr>
      </w:pPr>
    </w:p>
    <w:sectPr w:rsidR="004811E5" w:rsidSect="006F5374">
      <w:headerReference w:type="even" r:id="rId7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F16" w:rsidRDefault="003D0F16">
      <w:r>
        <w:separator/>
      </w:r>
    </w:p>
  </w:endnote>
  <w:endnote w:type="continuationSeparator" w:id="0">
    <w:p w:rsidR="003D0F16" w:rsidRDefault="003D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F16" w:rsidRDefault="003D0F16">
      <w:r>
        <w:separator/>
      </w:r>
    </w:p>
  </w:footnote>
  <w:footnote w:type="continuationSeparator" w:id="0">
    <w:p w:rsidR="003D0F16" w:rsidRDefault="003D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E5" w:rsidRDefault="004811E5" w:rsidP="006F5374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11E5" w:rsidRDefault="004811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6061"/>
    <w:multiLevelType w:val="multilevel"/>
    <w:tmpl w:val="487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1"/>
    <w:rsid w:val="000346B5"/>
    <w:rsid w:val="000917BC"/>
    <w:rsid w:val="00160060"/>
    <w:rsid w:val="00232F36"/>
    <w:rsid w:val="002A572E"/>
    <w:rsid w:val="002F5F35"/>
    <w:rsid w:val="00305C8B"/>
    <w:rsid w:val="003D0F16"/>
    <w:rsid w:val="004811E5"/>
    <w:rsid w:val="005631B8"/>
    <w:rsid w:val="00624E3D"/>
    <w:rsid w:val="006C2C8D"/>
    <w:rsid w:val="006F5374"/>
    <w:rsid w:val="00793DE1"/>
    <w:rsid w:val="007C0CBC"/>
    <w:rsid w:val="007F33BD"/>
    <w:rsid w:val="008E101A"/>
    <w:rsid w:val="00A52CB6"/>
    <w:rsid w:val="00BE2738"/>
    <w:rsid w:val="00D54C0F"/>
    <w:rsid w:val="00E06FEF"/>
    <w:rsid w:val="00E17E55"/>
    <w:rsid w:val="00FA1238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EC0D"/>
  <w15:docId w15:val="{780E0F89-587D-4B94-9981-28FE01FA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3D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3D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93DE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DE1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793DE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793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93DE1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6">
    <w:name w:val="Strong"/>
    <w:basedOn w:val="a0"/>
    <w:uiPriority w:val="99"/>
    <w:qFormat/>
    <w:rsid w:val="00793DE1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793DE1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793DE1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uiPriority w:val="99"/>
    <w:rsid w:val="00793D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unhideWhenUsed/>
    <w:rsid w:val="00793DE1"/>
    <w:rPr>
      <w:rFonts w:ascii="Tahoma" w:hAnsi="Tahoma"/>
      <w:sz w:val="16"/>
      <w:szCs w:val="16"/>
      <w:lang w:eastAsia="uk-UA"/>
    </w:rPr>
  </w:style>
  <w:style w:type="character" w:customStyle="1" w:styleId="af">
    <w:name w:val="Текст у виносці Знак"/>
    <w:basedOn w:val="a0"/>
    <w:link w:val="ae"/>
    <w:uiPriority w:val="99"/>
    <w:rsid w:val="00793DE1"/>
    <w:rPr>
      <w:rFonts w:ascii="Tahoma" w:eastAsia="Times New Roman" w:hAnsi="Tahoma" w:cs="Times New Roman"/>
      <w:sz w:val="16"/>
      <w:szCs w:val="16"/>
      <w:lang w:eastAsia="uk-UA"/>
    </w:rPr>
  </w:style>
  <w:style w:type="paragraph" w:styleId="af0">
    <w:name w:val="List Paragraph"/>
    <w:basedOn w:val="a"/>
    <w:uiPriority w:val="99"/>
    <w:qFormat/>
    <w:rsid w:val="00793DE1"/>
    <w:pPr>
      <w:ind w:left="720"/>
      <w:contextualSpacing/>
    </w:pPr>
  </w:style>
  <w:style w:type="paragraph" w:customStyle="1" w:styleId="af1">
    <w:name w:val="Знак Знак Знак Знак Знак Знак"/>
    <w:basedOn w:val="a"/>
    <w:uiPriority w:val="99"/>
    <w:rsid w:val="00793DE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Нормальний текст"/>
    <w:basedOn w:val="a"/>
    <w:uiPriority w:val="99"/>
    <w:rsid w:val="00793DE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3">
    <w:name w:val="Назва документа"/>
    <w:basedOn w:val="a"/>
    <w:next w:val="af2"/>
    <w:uiPriority w:val="99"/>
    <w:rsid w:val="00793D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msonormal0">
    <w:name w:val="msonormal"/>
    <w:basedOn w:val="a"/>
    <w:uiPriority w:val="99"/>
    <w:rsid w:val="00793DE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uiPriority w:val="99"/>
    <w:rsid w:val="00793DE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4">
    <w:name w:val="page number"/>
    <w:basedOn w:val="a0"/>
    <w:uiPriority w:val="99"/>
    <w:unhideWhenUsed/>
    <w:rsid w:val="00793DE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FontStyle">
    <w:name w:val="Font Style"/>
    <w:uiPriority w:val="99"/>
    <w:rsid w:val="00793DE1"/>
    <w:rPr>
      <w:b/>
      <w:bCs w:val="0"/>
      <w:color w:val="000000"/>
      <w:sz w:val="28"/>
    </w:rPr>
  </w:style>
  <w:style w:type="character" w:customStyle="1" w:styleId="rvts0">
    <w:name w:val="rvts0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93DE1"/>
  </w:style>
  <w:style w:type="character" w:customStyle="1" w:styleId="rvts82">
    <w:name w:val="rvts82"/>
    <w:uiPriority w:val="99"/>
    <w:rsid w:val="00793DE1"/>
  </w:style>
  <w:style w:type="character" w:customStyle="1" w:styleId="rvts46">
    <w:name w:val="rvts46"/>
    <w:uiPriority w:val="99"/>
    <w:rsid w:val="00793DE1"/>
  </w:style>
  <w:style w:type="character" w:customStyle="1" w:styleId="rvts11">
    <w:name w:val="rvts11"/>
    <w:uiPriority w:val="99"/>
    <w:rsid w:val="00793DE1"/>
  </w:style>
  <w:style w:type="character" w:customStyle="1" w:styleId="st42">
    <w:name w:val="st42"/>
    <w:uiPriority w:val="99"/>
    <w:rsid w:val="00793DE1"/>
    <w:rPr>
      <w:color w:val="000000"/>
    </w:rPr>
  </w:style>
  <w:style w:type="character" w:customStyle="1" w:styleId="rvts80">
    <w:name w:val="rvts80"/>
    <w:uiPriority w:val="99"/>
    <w:rsid w:val="00793DE1"/>
  </w:style>
  <w:style w:type="table" w:styleId="af5">
    <w:name w:val="Table Grid"/>
    <w:basedOn w:val="a1"/>
    <w:uiPriority w:val="99"/>
    <w:rsid w:val="0079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793D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3335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2022-02-03T08:36:00Z</dcterms:created>
  <dcterms:modified xsi:type="dcterms:W3CDTF">2022-02-03T08:36:00Z</dcterms:modified>
</cp:coreProperties>
</file>